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FE" w:rsidRPr="00CA03A7" w:rsidRDefault="00CA03A7" w:rsidP="009538F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0096E2C0" wp14:editId="378582AB">
            <wp:extent cx="1200150" cy="1247775"/>
            <wp:effectExtent l="0" t="0" r="0" b="9525"/>
            <wp:docPr id="1" name="Рисунок 1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7DD">
        <w:rPr>
          <w:rFonts w:ascii="Times New Roman" w:hAnsi="Times New Roman" w:cs="Times New Roman"/>
          <w:sz w:val="28"/>
          <w:szCs w:val="28"/>
        </w:rPr>
        <w:t xml:space="preserve"> </w:t>
      </w:r>
      <w:r w:rsidRPr="00CA03A7">
        <w:rPr>
          <w:rFonts w:ascii="Times New Roman" w:hAnsi="Times New Roman" w:cs="Times New Roman"/>
          <w:b/>
          <w:sz w:val="28"/>
          <w:szCs w:val="28"/>
        </w:rPr>
        <w:t>Льгота носит заявительный характер!</w:t>
      </w:r>
    </w:p>
    <w:p w:rsidR="00CA03A7" w:rsidRPr="00CA03A7" w:rsidRDefault="00CA03A7" w:rsidP="00953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3A7" w:rsidRPr="00CC1773" w:rsidRDefault="00CA03A7" w:rsidP="00CA03A7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C1773">
        <w:rPr>
          <w:rFonts w:ascii="Times New Roman" w:hAnsi="Times New Roman" w:cs="Times New Roman"/>
          <w:sz w:val="26"/>
          <w:szCs w:val="26"/>
        </w:rPr>
        <w:t>Уважаемы</w:t>
      </w:r>
      <w:r w:rsidRPr="00CC1773">
        <w:rPr>
          <w:rFonts w:ascii="Times New Roman" w:hAnsi="Times New Roman" w:cs="Times New Roman"/>
          <w:sz w:val="26"/>
          <w:szCs w:val="26"/>
        </w:rPr>
        <w:t>е</w:t>
      </w:r>
      <w:r w:rsidRPr="00CC1773">
        <w:rPr>
          <w:rFonts w:ascii="Times New Roman" w:hAnsi="Times New Roman" w:cs="Times New Roman"/>
          <w:sz w:val="26"/>
          <w:szCs w:val="26"/>
        </w:rPr>
        <w:t xml:space="preserve"> </w:t>
      </w:r>
      <w:r w:rsidR="00CC1773" w:rsidRPr="00CC1773">
        <w:rPr>
          <w:rFonts w:ascii="Times New Roman" w:hAnsi="Times New Roman" w:cs="Times New Roman"/>
          <w:sz w:val="26"/>
          <w:szCs w:val="26"/>
        </w:rPr>
        <w:t>налогоплательщики</w:t>
      </w:r>
      <w:r w:rsidRPr="00CC1773">
        <w:rPr>
          <w:rFonts w:ascii="Times New Roman" w:hAnsi="Times New Roman" w:cs="Times New Roman"/>
          <w:sz w:val="26"/>
          <w:szCs w:val="26"/>
        </w:rPr>
        <w:t>!</w:t>
      </w:r>
    </w:p>
    <w:p w:rsidR="00CA03A7" w:rsidRPr="00CC1773" w:rsidRDefault="00CA03A7" w:rsidP="00953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38FE" w:rsidRPr="00CC1773" w:rsidRDefault="009538FE" w:rsidP="00953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CC1773">
        <w:rPr>
          <w:rFonts w:ascii="Times New Roman" w:hAnsi="Times New Roman" w:cs="Times New Roman"/>
          <w:sz w:val="26"/>
          <w:szCs w:val="26"/>
        </w:rPr>
        <w:t>Межрайонная ИФНС России №</w:t>
      </w:r>
      <w:r w:rsidR="00CA03A7" w:rsidRPr="00CC1773">
        <w:rPr>
          <w:rFonts w:ascii="Times New Roman" w:hAnsi="Times New Roman" w:cs="Times New Roman"/>
          <w:sz w:val="26"/>
          <w:szCs w:val="26"/>
        </w:rPr>
        <w:t xml:space="preserve"> </w:t>
      </w:r>
      <w:r w:rsidRPr="00CC1773">
        <w:rPr>
          <w:rFonts w:ascii="Times New Roman" w:hAnsi="Times New Roman" w:cs="Times New Roman"/>
          <w:sz w:val="26"/>
          <w:szCs w:val="26"/>
        </w:rPr>
        <w:t xml:space="preserve">17 по Республике Татарстан напоминает Вам, </w:t>
      </w:r>
      <w:r w:rsidR="00217287" w:rsidRPr="00CC1773">
        <w:rPr>
          <w:rFonts w:ascii="Times New Roman" w:hAnsi="Times New Roman" w:cs="Times New Roman"/>
          <w:sz w:val="26"/>
          <w:szCs w:val="26"/>
        </w:rPr>
        <w:t>что в соответствии со статьями ст. 346.11 п.3, ст. 346.26 п.4, 346.1 п.3</w:t>
      </w:r>
      <w:r w:rsidR="00217287" w:rsidRPr="00CC1773">
        <w:rPr>
          <w:sz w:val="26"/>
          <w:szCs w:val="26"/>
        </w:rPr>
        <w:t>,</w:t>
      </w:r>
      <w:r w:rsidRPr="00CC1773">
        <w:rPr>
          <w:rFonts w:ascii="Times New Roman" w:hAnsi="Times New Roman" w:cs="Times New Roman"/>
          <w:sz w:val="26"/>
          <w:szCs w:val="26"/>
        </w:rPr>
        <w:t xml:space="preserve"> </w:t>
      </w:r>
      <w:r w:rsidRPr="00CC177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индивидуальные предприниматели, использующие принадлежащее им имущество в предпринимательской деятельности и применяющие специальные налоговые режимы, освобождаются от уплаты налога на имущество физических лиц в отношении такого имущества на основании заявления и подтверждающих документов. </w:t>
      </w:r>
      <w:proofErr w:type="gramEnd"/>
    </w:p>
    <w:p w:rsidR="00CA03A7" w:rsidRPr="00CC1773" w:rsidRDefault="00217287" w:rsidP="00953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C1773">
        <w:rPr>
          <w:rFonts w:ascii="Times New Roman" w:hAnsi="Times New Roman" w:cs="Times New Roman"/>
          <w:bCs/>
          <w:color w:val="000000"/>
          <w:sz w:val="26"/>
          <w:szCs w:val="26"/>
        </w:rPr>
        <w:t>В связи с отсутствием заявления и подтверждающих документов об использовании в предпринимательской деятельности имущества</w:t>
      </w:r>
      <w:r w:rsidR="00CA03A7" w:rsidRPr="00CC177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Pr="00CC177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</w:t>
      </w:r>
      <w:r w:rsidR="009538FE" w:rsidRPr="00CC177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текущем году Вам произведен расчет налога на имущество за налоговый период 2018 год </w:t>
      </w:r>
      <w:r w:rsidR="009538FE" w:rsidRPr="00CC177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без учета льготы </w:t>
      </w:r>
      <w:r w:rsidR="009538FE" w:rsidRPr="00CC177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 налогу на имущество физических лиц в отношении имущества, используемого </w:t>
      </w:r>
      <w:r w:rsidR="009538FE" w:rsidRPr="00CC1773">
        <w:rPr>
          <w:rFonts w:ascii="Times New Roman" w:hAnsi="Times New Roman" w:cs="Times New Roman"/>
          <w:sz w:val="26"/>
          <w:szCs w:val="26"/>
        </w:rPr>
        <w:t>в предпринимательской деятельности</w:t>
      </w:r>
      <w:r w:rsidR="009538FE" w:rsidRPr="00CC177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</w:p>
    <w:p w:rsidR="009538FE" w:rsidRPr="00CC1773" w:rsidRDefault="00217287" w:rsidP="00953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C1773">
        <w:rPr>
          <w:rFonts w:ascii="Times New Roman" w:hAnsi="Times New Roman" w:cs="Times New Roman"/>
          <w:bCs/>
          <w:color w:val="000000"/>
          <w:sz w:val="26"/>
          <w:szCs w:val="26"/>
        </w:rPr>
        <w:t>Заявление должно было быть представлено в налоговый орган до 01.04.2019</w:t>
      </w:r>
      <w:r w:rsidR="00CA03A7" w:rsidRPr="00CC177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C177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г. </w:t>
      </w:r>
    </w:p>
    <w:p w:rsidR="009538FE" w:rsidRPr="00CC1773" w:rsidRDefault="00217287" w:rsidP="00953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773">
        <w:rPr>
          <w:rFonts w:ascii="Times New Roman" w:hAnsi="Times New Roman" w:cs="Times New Roman"/>
          <w:sz w:val="26"/>
          <w:szCs w:val="26"/>
        </w:rPr>
        <w:t xml:space="preserve">В случае использования объектов собственности в предпринимательской деятельности </w:t>
      </w:r>
      <w:r w:rsidR="00CA03A7" w:rsidRPr="00CC1773">
        <w:rPr>
          <w:rFonts w:ascii="Times New Roman" w:hAnsi="Times New Roman" w:cs="Times New Roman"/>
          <w:sz w:val="26"/>
          <w:szCs w:val="26"/>
        </w:rPr>
        <w:t>налоговая инспекция</w:t>
      </w:r>
      <w:r w:rsidR="009538FE" w:rsidRPr="00CC1773">
        <w:rPr>
          <w:rFonts w:ascii="Times New Roman" w:hAnsi="Times New Roman" w:cs="Times New Roman"/>
          <w:sz w:val="26"/>
          <w:szCs w:val="26"/>
        </w:rPr>
        <w:t xml:space="preserve"> рекомендует Вам в целях применения льготы </w:t>
      </w:r>
      <w:r w:rsidR="00CA03A7" w:rsidRPr="00CC1773">
        <w:rPr>
          <w:rFonts w:ascii="Times New Roman" w:hAnsi="Times New Roman" w:cs="Times New Roman"/>
          <w:sz w:val="26"/>
          <w:szCs w:val="26"/>
        </w:rPr>
        <w:t>представить</w:t>
      </w:r>
      <w:r w:rsidR="009538FE" w:rsidRPr="00CC1773">
        <w:rPr>
          <w:rFonts w:ascii="Times New Roman" w:hAnsi="Times New Roman" w:cs="Times New Roman"/>
          <w:sz w:val="26"/>
          <w:szCs w:val="26"/>
        </w:rPr>
        <w:t xml:space="preserve"> в наш адрес заявление об освобождении объектов, используемых в предпринимательской деятельности в кратчайшие сроки.</w:t>
      </w:r>
    </w:p>
    <w:p w:rsidR="00CA03A7" w:rsidRPr="00CC1773" w:rsidRDefault="00CA03A7" w:rsidP="00CA03A7">
      <w:pPr>
        <w:pStyle w:val="NormalExport"/>
        <w:rPr>
          <w:rFonts w:ascii="Times New Roman" w:hAnsi="Times New Roman" w:cs="Times New Roman"/>
          <w:sz w:val="26"/>
          <w:szCs w:val="26"/>
        </w:rPr>
      </w:pPr>
      <w:r w:rsidRPr="00CC1773">
        <w:rPr>
          <w:rFonts w:ascii="Times New Roman" w:hAnsi="Times New Roman" w:cs="Times New Roman"/>
          <w:sz w:val="26"/>
          <w:szCs w:val="26"/>
        </w:rPr>
        <w:tab/>
      </w:r>
      <w:r w:rsidRPr="00CC1773">
        <w:rPr>
          <w:rFonts w:ascii="Times New Roman" w:hAnsi="Times New Roman" w:cs="Times New Roman"/>
          <w:b/>
          <w:sz w:val="26"/>
          <w:szCs w:val="26"/>
        </w:rPr>
        <w:t>На</w:t>
      </w:r>
      <w:r w:rsidRPr="00CC1773">
        <w:rPr>
          <w:rFonts w:ascii="Times New Roman" w:hAnsi="Times New Roman" w:cs="Times New Roman"/>
          <w:b/>
          <w:sz w:val="26"/>
          <w:szCs w:val="26"/>
        </w:rPr>
        <w:t>поминаем,</w:t>
      </w:r>
      <w:r w:rsidRPr="00CC1773">
        <w:rPr>
          <w:rFonts w:ascii="Times New Roman" w:hAnsi="Times New Roman" w:cs="Times New Roman"/>
          <w:sz w:val="26"/>
          <w:szCs w:val="26"/>
        </w:rPr>
        <w:t xml:space="preserve"> уплатить </w:t>
      </w:r>
      <w:r w:rsidR="00041652" w:rsidRPr="00CC1773">
        <w:rPr>
          <w:rFonts w:ascii="Times New Roman" w:hAnsi="Times New Roman" w:cs="Times New Roman"/>
          <w:sz w:val="26"/>
          <w:szCs w:val="26"/>
        </w:rPr>
        <w:t>индивидуальным предпринимателям и физическим лицам</w:t>
      </w:r>
      <w:r w:rsidRPr="00CC1773">
        <w:rPr>
          <w:rFonts w:ascii="Times New Roman" w:hAnsi="Times New Roman" w:cs="Times New Roman"/>
          <w:sz w:val="26"/>
          <w:szCs w:val="26"/>
        </w:rPr>
        <w:t xml:space="preserve"> имущественные налоги за 2018 год необходимо в срок, </w:t>
      </w:r>
      <w:r w:rsidRPr="00CC1773">
        <w:rPr>
          <w:rFonts w:ascii="Times New Roman" w:hAnsi="Times New Roman" w:cs="Times New Roman"/>
          <w:sz w:val="26"/>
          <w:szCs w:val="26"/>
        </w:rPr>
        <w:t xml:space="preserve"> </w:t>
      </w:r>
      <w:r w:rsidRPr="00CC1773">
        <w:rPr>
          <w:rFonts w:ascii="Times New Roman" w:hAnsi="Times New Roman" w:cs="Times New Roman"/>
          <w:b/>
          <w:sz w:val="26"/>
          <w:szCs w:val="26"/>
        </w:rPr>
        <w:t>не позднее 2 декабря</w:t>
      </w:r>
      <w:r w:rsidRPr="00CC1773">
        <w:rPr>
          <w:rFonts w:ascii="Times New Roman" w:hAnsi="Times New Roman" w:cs="Times New Roman"/>
          <w:sz w:val="26"/>
          <w:szCs w:val="26"/>
        </w:rPr>
        <w:t>.</w:t>
      </w:r>
    </w:p>
    <w:p w:rsidR="00041652" w:rsidRPr="00CC1773" w:rsidRDefault="00041652" w:rsidP="00CA03A7">
      <w:pPr>
        <w:pStyle w:val="NormalExport"/>
        <w:rPr>
          <w:rFonts w:ascii="Times New Roman" w:hAnsi="Times New Roman" w:cs="Times New Roman"/>
          <w:b/>
          <w:sz w:val="26"/>
          <w:szCs w:val="26"/>
        </w:rPr>
      </w:pPr>
      <w:r w:rsidRPr="00CC1773">
        <w:rPr>
          <w:rFonts w:ascii="Times New Roman" w:hAnsi="Times New Roman" w:cs="Times New Roman"/>
          <w:sz w:val="26"/>
          <w:szCs w:val="26"/>
        </w:rPr>
        <w:tab/>
      </w:r>
      <w:r w:rsidRPr="00CC1773">
        <w:rPr>
          <w:rFonts w:ascii="Times New Roman" w:hAnsi="Times New Roman" w:cs="Times New Roman"/>
          <w:b/>
          <w:sz w:val="26"/>
          <w:szCs w:val="26"/>
        </w:rPr>
        <w:t>В случае неуплаты налогов:</w:t>
      </w:r>
    </w:p>
    <w:p w:rsidR="00041652" w:rsidRPr="00CC1773" w:rsidRDefault="00041652" w:rsidP="00CA03A7">
      <w:pPr>
        <w:pStyle w:val="NormalExport"/>
        <w:rPr>
          <w:rFonts w:ascii="Times New Roman" w:hAnsi="Times New Roman" w:cs="Times New Roman"/>
          <w:sz w:val="26"/>
          <w:szCs w:val="26"/>
        </w:rPr>
      </w:pPr>
      <w:r w:rsidRPr="00CC1773">
        <w:rPr>
          <w:rFonts w:ascii="Times New Roman" w:hAnsi="Times New Roman" w:cs="Times New Roman"/>
          <w:sz w:val="26"/>
          <w:szCs w:val="26"/>
        </w:rPr>
        <w:t>- пени начисляются каждый день;</w:t>
      </w:r>
    </w:p>
    <w:p w:rsidR="00041652" w:rsidRPr="00CC1773" w:rsidRDefault="00041652" w:rsidP="00CA03A7">
      <w:pPr>
        <w:pStyle w:val="NormalExport"/>
        <w:rPr>
          <w:rFonts w:ascii="Times New Roman" w:hAnsi="Times New Roman" w:cs="Times New Roman"/>
          <w:sz w:val="26"/>
          <w:szCs w:val="26"/>
        </w:rPr>
      </w:pPr>
      <w:r w:rsidRPr="00CC1773">
        <w:rPr>
          <w:rFonts w:ascii="Times New Roman" w:hAnsi="Times New Roman" w:cs="Times New Roman"/>
          <w:sz w:val="26"/>
          <w:szCs w:val="26"/>
        </w:rPr>
        <w:t>- долг взыскивается судебными приставами;</w:t>
      </w:r>
    </w:p>
    <w:p w:rsidR="00041652" w:rsidRPr="00CC1773" w:rsidRDefault="00041652" w:rsidP="00CA03A7">
      <w:pPr>
        <w:pStyle w:val="NormalExport"/>
        <w:rPr>
          <w:rFonts w:ascii="Times New Roman" w:hAnsi="Times New Roman" w:cs="Times New Roman"/>
          <w:sz w:val="26"/>
          <w:szCs w:val="26"/>
        </w:rPr>
      </w:pPr>
      <w:r w:rsidRPr="00CC1773">
        <w:rPr>
          <w:rFonts w:ascii="Times New Roman" w:hAnsi="Times New Roman" w:cs="Times New Roman"/>
          <w:sz w:val="26"/>
          <w:szCs w:val="26"/>
        </w:rPr>
        <w:t>- к сумме долга добавляется исполнительный сбор (7% от суммы долга, но не менее 1000 рублей);</w:t>
      </w:r>
    </w:p>
    <w:p w:rsidR="00041652" w:rsidRPr="00CC1773" w:rsidRDefault="00041652" w:rsidP="00CA03A7">
      <w:pPr>
        <w:pStyle w:val="NormalExport"/>
        <w:rPr>
          <w:rFonts w:ascii="Times New Roman" w:hAnsi="Times New Roman" w:cs="Times New Roman"/>
          <w:sz w:val="26"/>
          <w:szCs w:val="26"/>
        </w:rPr>
      </w:pPr>
      <w:r w:rsidRPr="00CC1773">
        <w:rPr>
          <w:rFonts w:ascii="Times New Roman" w:hAnsi="Times New Roman" w:cs="Times New Roman"/>
          <w:sz w:val="26"/>
          <w:szCs w:val="26"/>
        </w:rPr>
        <w:t>- устан</w:t>
      </w:r>
      <w:r w:rsidR="00391E37" w:rsidRPr="00CC1773">
        <w:rPr>
          <w:rFonts w:ascii="Times New Roman" w:hAnsi="Times New Roman" w:cs="Times New Roman"/>
          <w:sz w:val="26"/>
          <w:szCs w:val="26"/>
        </w:rPr>
        <w:t>а</w:t>
      </w:r>
      <w:r w:rsidRPr="00CC1773">
        <w:rPr>
          <w:rFonts w:ascii="Times New Roman" w:hAnsi="Times New Roman" w:cs="Times New Roman"/>
          <w:sz w:val="26"/>
          <w:szCs w:val="26"/>
        </w:rPr>
        <w:t>вливается запрет на выезд из страны;</w:t>
      </w:r>
    </w:p>
    <w:p w:rsidR="00041652" w:rsidRPr="00CC1773" w:rsidRDefault="00041652" w:rsidP="00CA03A7">
      <w:pPr>
        <w:pStyle w:val="NormalExport"/>
        <w:rPr>
          <w:rFonts w:ascii="Times New Roman" w:hAnsi="Times New Roman" w:cs="Times New Roman"/>
          <w:sz w:val="26"/>
          <w:szCs w:val="26"/>
        </w:rPr>
      </w:pPr>
      <w:r w:rsidRPr="00CC1773">
        <w:rPr>
          <w:rFonts w:ascii="Times New Roman" w:hAnsi="Times New Roman" w:cs="Times New Roman"/>
          <w:sz w:val="26"/>
          <w:szCs w:val="26"/>
        </w:rPr>
        <w:t>- производится арест имущества, счетов должника;</w:t>
      </w:r>
    </w:p>
    <w:p w:rsidR="00041652" w:rsidRPr="00CC1773" w:rsidRDefault="00041652" w:rsidP="00CA03A7">
      <w:pPr>
        <w:pStyle w:val="NormalExport"/>
        <w:rPr>
          <w:rFonts w:ascii="Times New Roman" w:hAnsi="Times New Roman" w:cs="Times New Roman"/>
          <w:sz w:val="26"/>
          <w:szCs w:val="26"/>
        </w:rPr>
      </w:pPr>
      <w:r w:rsidRPr="00CC1773">
        <w:rPr>
          <w:rFonts w:ascii="Times New Roman" w:hAnsi="Times New Roman" w:cs="Times New Roman"/>
          <w:sz w:val="26"/>
          <w:szCs w:val="26"/>
        </w:rPr>
        <w:t>- устанавливается запрет регистрационных действий.</w:t>
      </w:r>
    </w:p>
    <w:p w:rsidR="00391E37" w:rsidRPr="00CC1773" w:rsidRDefault="00391E37" w:rsidP="00CA03A7">
      <w:pPr>
        <w:pStyle w:val="NormalExport"/>
        <w:rPr>
          <w:rFonts w:ascii="Times New Roman" w:hAnsi="Times New Roman" w:cs="Times New Roman"/>
          <w:b/>
          <w:sz w:val="26"/>
          <w:szCs w:val="26"/>
        </w:rPr>
      </w:pPr>
      <w:r w:rsidRPr="00CC1773">
        <w:rPr>
          <w:rFonts w:ascii="Times New Roman" w:hAnsi="Times New Roman" w:cs="Times New Roman"/>
          <w:sz w:val="26"/>
          <w:szCs w:val="26"/>
        </w:rPr>
        <w:tab/>
      </w:r>
      <w:r w:rsidRPr="00CC1773">
        <w:rPr>
          <w:rFonts w:ascii="Times New Roman" w:hAnsi="Times New Roman" w:cs="Times New Roman"/>
          <w:b/>
          <w:sz w:val="26"/>
          <w:szCs w:val="26"/>
        </w:rPr>
        <w:t>Оплатить налоги очень просто:</w:t>
      </w:r>
    </w:p>
    <w:p w:rsidR="00391E37" w:rsidRPr="00CC1773" w:rsidRDefault="00391E37" w:rsidP="00CA03A7">
      <w:pPr>
        <w:pStyle w:val="NormalExport"/>
        <w:rPr>
          <w:rFonts w:ascii="Times New Roman" w:hAnsi="Times New Roman" w:cs="Times New Roman"/>
          <w:sz w:val="26"/>
          <w:szCs w:val="26"/>
        </w:rPr>
      </w:pPr>
      <w:r w:rsidRPr="00CC1773">
        <w:rPr>
          <w:rFonts w:ascii="Times New Roman" w:hAnsi="Times New Roman" w:cs="Times New Roman"/>
          <w:sz w:val="26"/>
          <w:szCs w:val="26"/>
        </w:rPr>
        <w:t>- через «Личный кабинет для физических лиц»;</w:t>
      </w:r>
    </w:p>
    <w:p w:rsidR="00391E37" w:rsidRPr="00CC1773" w:rsidRDefault="00391E37" w:rsidP="00CA03A7">
      <w:pPr>
        <w:pStyle w:val="NormalExport"/>
        <w:rPr>
          <w:rFonts w:ascii="Times New Roman" w:hAnsi="Times New Roman" w:cs="Times New Roman"/>
          <w:sz w:val="26"/>
          <w:szCs w:val="26"/>
        </w:rPr>
      </w:pPr>
      <w:r w:rsidRPr="00CC1773">
        <w:rPr>
          <w:rFonts w:ascii="Times New Roman" w:hAnsi="Times New Roman" w:cs="Times New Roman"/>
          <w:sz w:val="26"/>
          <w:szCs w:val="26"/>
        </w:rPr>
        <w:t>- через сервис «Уплата налогов, страховых</w:t>
      </w:r>
      <w:r w:rsidR="00CC1773" w:rsidRPr="00CC1773">
        <w:rPr>
          <w:rFonts w:ascii="Times New Roman" w:hAnsi="Times New Roman" w:cs="Times New Roman"/>
          <w:sz w:val="26"/>
          <w:szCs w:val="26"/>
        </w:rPr>
        <w:t xml:space="preserve"> взносов»;</w:t>
      </w:r>
    </w:p>
    <w:p w:rsidR="00CC1773" w:rsidRPr="00CC1773" w:rsidRDefault="00CC1773" w:rsidP="00CA03A7">
      <w:pPr>
        <w:pStyle w:val="NormalExport"/>
        <w:rPr>
          <w:rFonts w:ascii="Times New Roman" w:hAnsi="Times New Roman" w:cs="Times New Roman"/>
          <w:sz w:val="26"/>
          <w:szCs w:val="26"/>
        </w:rPr>
      </w:pPr>
      <w:r w:rsidRPr="00CC1773">
        <w:rPr>
          <w:rFonts w:ascii="Times New Roman" w:hAnsi="Times New Roman" w:cs="Times New Roman"/>
          <w:sz w:val="26"/>
          <w:szCs w:val="26"/>
        </w:rPr>
        <w:t>- через мобильное приложение «Налоги ФЛ»;</w:t>
      </w:r>
    </w:p>
    <w:p w:rsidR="00CC1773" w:rsidRPr="00CC1773" w:rsidRDefault="00CC1773" w:rsidP="00CA03A7">
      <w:pPr>
        <w:pStyle w:val="NormalExport"/>
        <w:rPr>
          <w:rFonts w:ascii="Times New Roman" w:hAnsi="Times New Roman" w:cs="Times New Roman"/>
          <w:sz w:val="26"/>
          <w:szCs w:val="26"/>
        </w:rPr>
      </w:pPr>
      <w:r w:rsidRPr="00CC1773">
        <w:rPr>
          <w:rFonts w:ascii="Times New Roman" w:hAnsi="Times New Roman" w:cs="Times New Roman"/>
          <w:sz w:val="26"/>
          <w:szCs w:val="26"/>
        </w:rPr>
        <w:t>- через Единый портал государственных услуг;</w:t>
      </w:r>
    </w:p>
    <w:p w:rsidR="00CC1773" w:rsidRPr="00CC1773" w:rsidRDefault="00CC1773" w:rsidP="00CA03A7">
      <w:pPr>
        <w:pStyle w:val="NormalExport"/>
        <w:rPr>
          <w:rFonts w:ascii="Times New Roman" w:hAnsi="Times New Roman" w:cs="Times New Roman"/>
          <w:sz w:val="26"/>
          <w:szCs w:val="26"/>
        </w:rPr>
      </w:pPr>
      <w:r w:rsidRPr="00CC1773">
        <w:rPr>
          <w:rFonts w:ascii="Times New Roman" w:hAnsi="Times New Roman" w:cs="Times New Roman"/>
          <w:sz w:val="26"/>
          <w:szCs w:val="26"/>
        </w:rPr>
        <w:t>- через платежные терминалы, банки или почтовые отделения.</w:t>
      </w:r>
    </w:p>
    <w:p w:rsidR="00CC1773" w:rsidRPr="00CC1773" w:rsidRDefault="00CC1773" w:rsidP="00CA03A7">
      <w:pPr>
        <w:pStyle w:val="NormalExport"/>
        <w:rPr>
          <w:rFonts w:ascii="Times New Roman" w:hAnsi="Times New Roman" w:cs="Times New Roman"/>
          <w:sz w:val="26"/>
          <w:szCs w:val="26"/>
        </w:rPr>
      </w:pPr>
    </w:p>
    <w:p w:rsidR="00CC1773" w:rsidRDefault="00CC1773" w:rsidP="00CA03A7">
      <w:pPr>
        <w:pStyle w:val="NormalExport"/>
        <w:rPr>
          <w:rFonts w:ascii="Times New Roman" w:hAnsi="Times New Roman" w:cs="Times New Roman"/>
          <w:sz w:val="28"/>
          <w:szCs w:val="28"/>
        </w:rPr>
      </w:pPr>
    </w:p>
    <w:p w:rsidR="00CA03A7" w:rsidRPr="00D03D4C" w:rsidRDefault="00CA03A7" w:rsidP="00CA03A7">
      <w:pPr>
        <w:pStyle w:val="NormalExpor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1773" w:rsidRPr="00CC1773" w:rsidRDefault="00CC1773" w:rsidP="003A2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773">
        <w:rPr>
          <w:rFonts w:ascii="Times New Roman" w:hAnsi="Times New Roman" w:cs="Times New Roman"/>
          <w:sz w:val="26"/>
          <w:szCs w:val="26"/>
        </w:rPr>
        <w:t>Отдел работы с налогоплательщиками</w:t>
      </w:r>
    </w:p>
    <w:p w:rsidR="00CA03A7" w:rsidRPr="00CC1773" w:rsidRDefault="00CC1773" w:rsidP="003A2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773">
        <w:rPr>
          <w:rFonts w:ascii="Times New Roman" w:hAnsi="Times New Roman" w:cs="Times New Roman"/>
          <w:sz w:val="26"/>
          <w:szCs w:val="26"/>
        </w:rPr>
        <w:t>Межрайонной ИФНС России № 17 по Республике Татарстан</w:t>
      </w:r>
    </w:p>
    <w:p w:rsidR="00CA03A7" w:rsidRPr="009538FE" w:rsidRDefault="00CA03A7" w:rsidP="000561C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sectPr w:rsidR="00CA03A7" w:rsidRPr="009538FE" w:rsidSect="000416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8FE"/>
    <w:rsid w:val="00041652"/>
    <w:rsid w:val="000561C5"/>
    <w:rsid w:val="00217287"/>
    <w:rsid w:val="002B6F58"/>
    <w:rsid w:val="002F17DD"/>
    <w:rsid w:val="00391E37"/>
    <w:rsid w:val="003A2F15"/>
    <w:rsid w:val="0044081A"/>
    <w:rsid w:val="009538FE"/>
    <w:rsid w:val="00B61B87"/>
    <w:rsid w:val="00CA03A7"/>
    <w:rsid w:val="00CC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3A7"/>
    <w:rPr>
      <w:rFonts w:ascii="Tahoma" w:hAnsi="Tahoma" w:cs="Tahoma"/>
      <w:sz w:val="16"/>
      <w:szCs w:val="16"/>
    </w:rPr>
  </w:style>
  <w:style w:type="paragraph" w:customStyle="1" w:styleId="NormalExport">
    <w:name w:val="Normal_Export"/>
    <w:basedOn w:val="a"/>
    <w:rsid w:val="00CA03A7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1689-00-948</dc:creator>
  <cp:lastModifiedBy>1689-00-049</cp:lastModifiedBy>
  <cp:revision>2</cp:revision>
  <cp:lastPrinted>2019-08-28T12:38:00Z</cp:lastPrinted>
  <dcterms:created xsi:type="dcterms:W3CDTF">2019-09-27T11:48:00Z</dcterms:created>
  <dcterms:modified xsi:type="dcterms:W3CDTF">2019-09-27T11:48:00Z</dcterms:modified>
</cp:coreProperties>
</file>